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72" w:rsidRDefault="00360272" w:rsidP="00360272">
      <w:pPr>
        <w:rPr>
          <w:b/>
          <w:sz w:val="22"/>
          <w:szCs w:val="22"/>
        </w:rPr>
      </w:pPr>
      <w:r>
        <w:rPr>
          <w:b/>
          <w:sz w:val="22"/>
          <w:szCs w:val="22"/>
        </w:rPr>
        <w:t xml:space="preserve">The Centre for Resource Management and Environmental Studies (CERMES) in partnership with the UWI Open Campus announce the </w:t>
      </w:r>
      <w:r w:rsidR="009777FB">
        <w:rPr>
          <w:b/>
          <w:sz w:val="22"/>
          <w:szCs w:val="22"/>
        </w:rPr>
        <w:t xml:space="preserve">Pilot offering of the </w:t>
      </w:r>
      <w:r>
        <w:rPr>
          <w:b/>
          <w:sz w:val="22"/>
          <w:szCs w:val="22"/>
        </w:rPr>
        <w:t>Certificate of Achievement in Climate Change.</w:t>
      </w:r>
    </w:p>
    <w:p w:rsidR="00360272" w:rsidRDefault="00360272" w:rsidP="00360272">
      <w:pPr>
        <w:rPr>
          <w:b/>
          <w:sz w:val="22"/>
          <w:szCs w:val="22"/>
        </w:rPr>
      </w:pPr>
    </w:p>
    <w:p w:rsidR="00360272" w:rsidRDefault="00360272" w:rsidP="00360272">
      <w:pPr>
        <w:rPr>
          <w:b/>
          <w:sz w:val="22"/>
          <w:szCs w:val="22"/>
        </w:rPr>
      </w:pPr>
    </w:p>
    <w:p w:rsidR="00360272" w:rsidRDefault="00360272" w:rsidP="00360272">
      <w:pPr>
        <w:rPr>
          <w:sz w:val="22"/>
          <w:szCs w:val="22"/>
        </w:rPr>
      </w:pPr>
      <w:r w:rsidRPr="00CF08A1">
        <w:rPr>
          <w:sz w:val="22"/>
          <w:szCs w:val="22"/>
        </w:rPr>
        <w:t xml:space="preserve">The </w:t>
      </w:r>
      <w:r w:rsidR="009777FB">
        <w:rPr>
          <w:sz w:val="22"/>
          <w:szCs w:val="22"/>
        </w:rPr>
        <w:t xml:space="preserve">Pilot offer of the </w:t>
      </w:r>
      <w:r w:rsidRPr="00CF08A1">
        <w:rPr>
          <w:sz w:val="22"/>
          <w:szCs w:val="22"/>
        </w:rPr>
        <w:t>Certificate of Achievement will offer four (4) CERMES short courses in Climat</w:t>
      </w:r>
      <w:r>
        <w:rPr>
          <w:sz w:val="22"/>
          <w:szCs w:val="22"/>
        </w:rPr>
        <w:t>e. This CERMES/Open Campus partnership is aimed at the general public, people running businesses and anyone who wishes to know more about climate change and how it might affect them or their business.</w:t>
      </w:r>
    </w:p>
    <w:p w:rsidR="00360272" w:rsidRDefault="00360272" w:rsidP="00360272">
      <w:pPr>
        <w:rPr>
          <w:sz w:val="22"/>
          <w:szCs w:val="22"/>
        </w:rPr>
      </w:pPr>
    </w:p>
    <w:p w:rsidR="00360272" w:rsidRPr="00CF08A1" w:rsidRDefault="00360272" w:rsidP="00360272">
      <w:pPr>
        <w:rPr>
          <w:sz w:val="22"/>
          <w:szCs w:val="22"/>
        </w:rPr>
      </w:pPr>
      <w:r>
        <w:rPr>
          <w:sz w:val="22"/>
          <w:szCs w:val="22"/>
        </w:rPr>
        <w:t xml:space="preserve">The certificate programme is designed to give participants an integrated summary of climate change to examine the implications of climate change on their own lives and around the world, with the hope that they can contribute to the design and implementation of adaption measures. </w:t>
      </w:r>
    </w:p>
    <w:p w:rsidR="00C262D5" w:rsidRDefault="00C262D5"/>
    <w:p w:rsidR="00360272" w:rsidRDefault="00360272"/>
    <w:p w:rsidR="00360272" w:rsidRDefault="00360272">
      <w:r>
        <w:t>The Climate Change specifically targets:</w:t>
      </w:r>
    </w:p>
    <w:p w:rsidR="00360272" w:rsidRDefault="00360272"/>
    <w:p w:rsidR="00360272" w:rsidRDefault="00360272" w:rsidP="00360272">
      <w:pPr>
        <w:pStyle w:val="ListParagraph"/>
        <w:numPr>
          <w:ilvl w:val="0"/>
          <w:numId w:val="1"/>
        </w:numPr>
      </w:pPr>
      <w:r>
        <w:t>Public and private sector business involved in tourism, agriculture, construction, etc.;</w:t>
      </w:r>
    </w:p>
    <w:p w:rsidR="00360272" w:rsidRDefault="00360272" w:rsidP="00360272">
      <w:pPr>
        <w:pStyle w:val="ListParagraph"/>
        <w:numPr>
          <w:ilvl w:val="0"/>
          <w:numId w:val="1"/>
        </w:numPr>
      </w:pPr>
      <w:r>
        <w:t>Teachers and other educators interested in expanding their knowledge of Climate Change;</w:t>
      </w:r>
    </w:p>
    <w:p w:rsidR="00360272" w:rsidRDefault="00360272" w:rsidP="00360272">
      <w:pPr>
        <w:pStyle w:val="ListParagraph"/>
        <w:numPr>
          <w:ilvl w:val="0"/>
          <w:numId w:val="1"/>
        </w:numPr>
      </w:pPr>
      <w:r>
        <w:t>Other individuals interested in career advancement within the public and private sector;</w:t>
      </w:r>
    </w:p>
    <w:p w:rsidR="00360272" w:rsidRDefault="00360272" w:rsidP="00360272">
      <w:pPr>
        <w:pStyle w:val="ListParagraph"/>
        <w:numPr>
          <w:ilvl w:val="0"/>
          <w:numId w:val="1"/>
        </w:numPr>
      </w:pPr>
      <w:r>
        <w:t>Civic leaders with an interest in how climate change impacts their community.</w:t>
      </w:r>
    </w:p>
    <w:p w:rsidR="00360272" w:rsidRDefault="00360272" w:rsidP="00360272"/>
    <w:p w:rsidR="00360272" w:rsidRDefault="00360272" w:rsidP="00360272">
      <w:r>
        <w:t>The Climate Change programme will be delivered fully online and consists of the following content areas:</w:t>
      </w:r>
    </w:p>
    <w:p w:rsidR="00360272" w:rsidRDefault="00360272" w:rsidP="00360272"/>
    <w:p w:rsidR="00360272" w:rsidRDefault="00360272" w:rsidP="00360272">
      <w:pPr>
        <w:pStyle w:val="ListParagraph"/>
        <w:numPr>
          <w:ilvl w:val="0"/>
          <w:numId w:val="2"/>
        </w:numPr>
      </w:pPr>
      <w:r>
        <w:t>Basic Concepts and Issues in Nature and Conservation</w:t>
      </w:r>
    </w:p>
    <w:p w:rsidR="00360272" w:rsidRDefault="00360272" w:rsidP="00360272">
      <w:pPr>
        <w:pStyle w:val="ListParagraph"/>
        <w:numPr>
          <w:ilvl w:val="0"/>
          <w:numId w:val="2"/>
        </w:numPr>
      </w:pPr>
      <w:r>
        <w:t>Introduction to Climate Change</w:t>
      </w:r>
    </w:p>
    <w:p w:rsidR="00360272" w:rsidRDefault="00360272" w:rsidP="00360272">
      <w:pPr>
        <w:pStyle w:val="ListParagraph"/>
        <w:numPr>
          <w:ilvl w:val="0"/>
          <w:numId w:val="2"/>
        </w:numPr>
      </w:pPr>
      <w:r>
        <w:t>Climate Change Policy</w:t>
      </w:r>
    </w:p>
    <w:p w:rsidR="00360272" w:rsidRDefault="00360272" w:rsidP="00360272">
      <w:pPr>
        <w:pStyle w:val="ListParagraph"/>
        <w:numPr>
          <w:ilvl w:val="0"/>
          <w:numId w:val="2"/>
        </w:numPr>
      </w:pPr>
      <w:r>
        <w:t>Sector Responses to Climate Change</w:t>
      </w:r>
    </w:p>
    <w:p w:rsidR="00360272" w:rsidRDefault="00360272" w:rsidP="00360272"/>
    <w:p w:rsidR="009777FB" w:rsidRDefault="009777FB" w:rsidP="00360272">
      <w:r>
        <w:t>The August 2013 pilot offer of the Climate Change programme cost US$500.00 (the programme fee includes all four courses). The regular offer of the programme scheduled for January 2014 costs US$1,000.00.</w:t>
      </w:r>
    </w:p>
    <w:p w:rsidR="009777FB" w:rsidRDefault="009777FB" w:rsidP="00360272"/>
    <w:p w:rsidR="00360272" w:rsidRDefault="00360272" w:rsidP="00360272">
      <w:r>
        <w:t xml:space="preserve">The programme is scheduled to start in August of academic year 2012/2013.  Applicants seeking </w:t>
      </w:r>
      <w:r w:rsidR="009777FB">
        <w:t xml:space="preserve">more information about </w:t>
      </w:r>
      <w:r>
        <w:t>entry into the programme</w:t>
      </w:r>
      <w:r w:rsidR="009777FB">
        <w:t xml:space="preserve"> should log onto the Open Campus Website at </w:t>
      </w:r>
      <w:hyperlink r:id="rId5" w:history="1">
        <w:r w:rsidR="009777FB" w:rsidRPr="00CC4464">
          <w:rPr>
            <w:rStyle w:val="Hyperlink"/>
          </w:rPr>
          <w:t>www.open.uwi.edu</w:t>
        </w:r>
      </w:hyperlink>
      <w:r w:rsidR="009777FB">
        <w:t xml:space="preserve"> and follow the on-screen instructions to complete the application form</w:t>
      </w:r>
      <w:r>
        <w:t xml:space="preserve">, </w:t>
      </w:r>
    </w:p>
    <w:sectPr w:rsidR="00360272" w:rsidSect="00C262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3D7A"/>
    <w:multiLevelType w:val="hybridMultilevel"/>
    <w:tmpl w:val="4D6A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801B8"/>
    <w:multiLevelType w:val="hybridMultilevel"/>
    <w:tmpl w:val="5AFC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0272"/>
    <w:rsid w:val="000F7D6F"/>
    <w:rsid w:val="002B36E9"/>
    <w:rsid w:val="00360272"/>
    <w:rsid w:val="00623A8C"/>
    <w:rsid w:val="009777FB"/>
    <w:rsid w:val="00A67865"/>
    <w:rsid w:val="00C262D5"/>
    <w:rsid w:val="00F60BCF"/>
    <w:rsid w:val="00F80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72"/>
    <w:pPr>
      <w:ind w:left="720"/>
      <w:contextualSpacing/>
    </w:pPr>
  </w:style>
  <w:style w:type="character" w:styleId="Hyperlink">
    <w:name w:val="Hyperlink"/>
    <w:basedOn w:val="DefaultParagraphFont"/>
    <w:uiPriority w:val="99"/>
    <w:unhideWhenUsed/>
    <w:rsid w:val="009777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uw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Theresa</cp:lastModifiedBy>
  <cp:revision>2</cp:revision>
  <dcterms:created xsi:type="dcterms:W3CDTF">2013-06-03T19:16:00Z</dcterms:created>
  <dcterms:modified xsi:type="dcterms:W3CDTF">2013-06-03T19:16:00Z</dcterms:modified>
</cp:coreProperties>
</file>